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0AAF" w14:textId="77777777" w:rsidR="00362163" w:rsidRDefault="00000000">
      <w:pPr>
        <w:widowControl w:val="0"/>
        <w:spacing w:before="5"/>
        <w:ind w:right="-83"/>
        <w:jc w:val="both"/>
        <w:rPr>
          <w:rFonts w:ascii="Calibri" w:eastAsia="Calibri" w:hAnsi="Calibri" w:cs="Calibri"/>
          <w:highlight w:val="cyan"/>
        </w:rPr>
      </w:pPr>
      <w:r w:rsidRPr="008D48E3">
        <w:rPr>
          <w:rFonts w:ascii="Calibri" w:eastAsia="Calibri" w:hAnsi="Calibri" w:cs="Calibri"/>
          <w:b/>
          <w:color w:val="33CCCC"/>
        </w:rPr>
        <w:t xml:space="preserve">Herramienta </w:t>
      </w:r>
      <w:proofErr w:type="spellStart"/>
      <w:r w:rsidRPr="008D48E3">
        <w:rPr>
          <w:rFonts w:ascii="Calibri" w:eastAsia="Calibri" w:hAnsi="Calibri" w:cs="Calibri"/>
          <w:b/>
          <w:color w:val="33CCCC"/>
        </w:rPr>
        <w:t>RediSAM</w:t>
      </w:r>
      <w:proofErr w:type="spellEnd"/>
      <w:r w:rsidRPr="008D48E3">
        <w:rPr>
          <w:rFonts w:ascii="Calibri" w:eastAsia="Calibri" w:hAnsi="Calibri" w:cs="Calibri"/>
          <w:b/>
          <w:color w:val="33CCCC"/>
        </w:rPr>
        <w:t xml:space="preserve"> 3.1 Revalidación del objetivo </w:t>
      </w:r>
      <w:r w:rsidRPr="008D48E3">
        <w:rPr>
          <w:rFonts w:ascii="Calibri" w:eastAsia="Calibri" w:hAnsi="Calibri" w:cs="Calibri"/>
          <w:b/>
          <w:color w:val="33CCCC"/>
          <w:shd w:val="clear" w:color="auto" w:fill="FFFFFF" w:themeFill="background1"/>
        </w:rPr>
        <w:t>de la intervención</w:t>
      </w:r>
      <w:r w:rsidRPr="008D48E3">
        <w:rPr>
          <w:rFonts w:ascii="Calibri" w:eastAsia="Calibri" w:hAnsi="Calibri" w:cs="Calibri"/>
          <w:b/>
          <w:color w:val="33CCCC"/>
        </w:rPr>
        <w:t xml:space="preserve"> según</w:t>
      </w:r>
      <w:r>
        <w:rPr>
          <w:rFonts w:ascii="Calibri" w:eastAsia="Calibri" w:hAnsi="Calibri" w:cs="Calibri"/>
          <w:b/>
          <w:color w:val="33CCCC"/>
        </w:rPr>
        <w:t xml:space="preserve"> recomendaciones extraídas de la evidencia</w:t>
      </w:r>
    </w:p>
    <w:p w14:paraId="5F3EC43F" w14:textId="77777777" w:rsidR="00362163" w:rsidRDefault="00362163">
      <w:pPr>
        <w:widowControl w:val="0"/>
        <w:spacing w:before="5"/>
        <w:ind w:right="-83"/>
        <w:jc w:val="both"/>
        <w:rPr>
          <w:rFonts w:ascii="Calibri" w:eastAsia="Calibri" w:hAnsi="Calibri" w:cs="Calibri"/>
          <w:b/>
          <w:color w:val="33CCCC"/>
        </w:rPr>
      </w:pPr>
    </w:p>
    <w:tbl>
      <w:tblPr>
        <w:tblW w:w="8640" w:type="dxa"/>
        <w:tblLayout w:type="fixed"/>
        <w:tblLook w:val="0400" w:firstRow="0" w:lastRow="0" w:firstColumn="0" w:lastColumn="0" w:noHBand="0" w:noVBand="1"/>
      </w:tblPr>
      <w:tblGrid>
        <w:gridCol w:w="883"/>
        <w:gridCol w:w="7757"/>
      </w:tblGrid>
      <w:tr w:rsidR="00362163" w14:paraId="29CC08B6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9BA7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Nº</w:t>
            </w:r>
            <w:proofErr w:type="spellEnd"/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0553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Preguntas para revalidar el objetivo de la intervención</w:t>
            </w:r>
          </w:p>
        </w:tc>
      </w:tr>
      <w:tr w:rsidR="00362163" w14:paraId="1EDDC117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381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856FB" w14:textId="415BAEAE" w:rsidR="00362163" w:rsidRPr="008D48E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 w:rsidRPr="008D48E3">
              <w:rPr>
                <w:rFonts w:ascii="Calibri" w:eastAsia="Calibri" w:hAnsi="Calibri" w:cs="Calibri"/>
              </w:rPr>
              <w:t xml:space="preserve">¿Se aplican las recomendaciones identificadas en la síntesis de evidencia 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sobre uso de medicamentos en nuestro ámbito de actuación? Justificar/Especificar. Si se está midiendo actualmente con algún indicador especificar </w:t>
            </w:r>
            <w:r w:rsidR="009B721C"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cuál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362163" w14:paraId="59F1077F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4408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4FB4FB" w14:textId="77777777" w:rsidR="00362163" w:rsidRPr="008D48E3" w:rsidRDefault="00000000" w:rsidP="008D48E3">
            <w:pPr>
              <w:widowControl w:val="0"/>
              <w:shd w:val="clear" w:color="auto" w:fill="FFFFFF" w:themeFill="background1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 w:rsidRPr="008D48E3">
              <w:rPr>
                <w:rFonts w:ascii="Calibri" w:eastAsia="Calibri" w:hAnsi="Calibri" w:cs="Calibri"/>
              </w:rPr>
              <w:t xml:space="preserve">¿Alguna de las recomendaciones identificadas en la evidencia 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suponen realizar algún cambio de tipo organizativo para poder ser implementada? Especificar.</w:t>
            </w:r>
          </w:p>
          <w:p w14:paraId="34DEE55D" w14:textId="77777777" w:rsidR="00362163" w:rsidRPr="008D48E3" w:rsidRDefault="00000000" w:rsidP="008D48E3">
            <w:pPr>
              <w:widowControl w:val="0"/>
              <w:shd w:val="clear" w:color="auto" w:fill="FFFFFF" w:themeFill="background1"/>
              <w:spacing w:before="5"/>
              <w:ind w:right="-83"/>
              <w:jc w:val="both"/>
              <w:rPr>
                <w:i/>
                <w:iCs/>
                <w:sz w:val="18"/>
                <w:szCs w:val="18"/>
              </w:rPr>
            </w:pPr>
            <w:r w:rsidRPr="008D48E3">
              <w:rPr>
                <w:rFonts w:ascii="Calibri" w:eastAsia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  <w:t>Ej. Poner disponible algún tipo de antibiótico no incluido en el antibiograma de nuestro entorno pero que lo recomiende la guía que hemos identificado en la evidencia.</w:t>
            </w:r>
          </w:p>
          <w:p w14:paraId="62C0994F" w14:textId="0FFB109B" w:rsidR="00362163" w:rsidRDefault="00000000" w:rsidP="008D48E3">
            <w:pPr>
              <w:widowControl w:val="0"/>
              <w:shd w:val="clear" w:color="auto" w:fill="FFFFFF" w:themeFill="background1"/>
              <w:spacing w:before="5"/>
              <w:ind w:right="-83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shd w:val="clear" w:color="auto" w:fill="FFFF00"/>
              </w:rPr>
            </w:pPr>
            <w:r w:rsidRPr="008D48E3">
              <w:rPr>
                <w:rFonts w:ascii="Calibri" w:eastAsia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  <w:t xml:space="preserve">Ej. Necesidad de disponer de un tiempo en la consulta de enfermería para realizar algún tipo de </w:t>
            </w:r>
            <w:r w:rsidR="009B721C" w:rsidRPr="008D48E3">
              <w:rPr>
                <w:rFonts w:ascii="Calibri" w:eastAsia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  <w:t>actividad</w:t>
            </w:r>
            <w:r w:rsidRPr="008D48E3">
              <w:rPr>
                <w:rFonts w:ascii="Calibri" w:eastAsia="Calibri" w:hAnsi="Calibri" w:cs="Calibri"/>
                <w:i/>
                <w:iCs/>
                <w:sz w:val="18"/>
                <w:szCs w:val="18"/>
                <w:shd w:val="clear" w:color="auto" w:fill="FFFFFF" w:themeFill="background1"/>
              </w:rPr>
              <w:t xml:space="preserve"> que anteriormente no se realizaba.</w:t>
            </w:r>
          </w:p>
          <w:p w14:paraId="6611F501" w14:textId="5C69D296" w:rsidR="008D48E3" w:rsidRPr="008D48E3" w:rsidRDefault="008D48E3">
            <w:pPr>
              <w:widowControl w:val="0"/>
              <w:spacing w:before="5"/>
              <w:ind w:right="-83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362163" w14:paraId="52D8E125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6EB4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A184" w14:textId="1426EBDF" w:rsidR="0036216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¿Hay recomendaciones que ya se estén aplicando? 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Especificar </w:t>
            </w:r>
            <w:r w:rsidR="008D48E3"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cual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/</w:t>
            </w:r>
            <w:r w:rsidR="008D48E3"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cuales</w:t>
            </w:r>
          </w:p>
          <w:p w14:paraId="63B932A5" w14:textId="7051675F" w:rsidR="0036216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¿Hay algunas que sólo se han aplicado parcialmente? ¿Sólo algunas recomendaciones? ¿Sólo en algunas </w:t>
            </w:r>
            <w:r w:rsidR="008D48E3">
              <w:rPr>
                <w:rFonts w:ascii="Calibri" w:eastAsia="Calibri" w:hAnsi="Calibri" w:cs="Calibri"/>
              </w:rPr>
              <w:t>unidades?</w:t>
            </w:r>
            <w:r w:rsidR="008D48E3"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 Especificar</w:t>
            </w:r>
          </w:p>
        </w:tc>
      </w:tr>
      <w:tr w:rsidR="00362163" w14:paraId="29391037" w14:textId="77777777" w:rsidTr="008D48E3">
        <w:trPr>
          <w:trHeight w:val="45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3649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734D" w14:textId="5D1062C6" w:rsidR="0036216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¿Hay recomendaciones que deban aplicarse antes que </w:t>
            </w:r>
            <w:r w:rsidR="008D48E3">
              <w:rPr>
                <w:rFonts w:ascii="Calibri" w:eastAsia="Calibri" w:hAnsi="Calibri" w:cs="Calibri"/>
              </w:rPr>
              <w:t>otras?</w:t>
            </w:r>
            <w:r w:rsidR="008D48E3"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 Justificar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 porqué</w:t>
            </w:r>
          </w:p>
        </w:tc>
      </w:tr>
      <w:tr w:rsidR="00362163" w14:paraId="445A59AE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CD26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E2FF" w14:textId="43CFE8E8" w:rsidR="0036216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¿Pueden aplicarse rápidamente algunas </w:t>
            </w:r>
            <w:r w:rsidR="008D48E3">
              <w:rPr>
                <w:rFonts w:ascii="Calibri" w:eastAsia="Calibri" w:hAnsi="Calibri" w:cs="Calibri"/>
              </w:rPr>
              <w:t>recomendaciones</w:t>
            </w:r>
            <w:r w:rsidR="008D48E3"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? Especificar</w:t>
            </w:r>
          </w:p>
        </w:tc>
      </w:tr>
      <w:tr w:rsidR="00362163" w14:paraId="63C1299D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4A97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6FA8" w14:textId="26D67158" w:rsidR="0036216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¿Hay recomendaciones basadas en niveles de evidencia más altos que otras? 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O que sean coincidentes en varias guías de práctica clínica? Especificar </w:t>
            </w:r>
            <w:r w:rsidR="009B721C"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cuáles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 son y su grado de recomendación o fuerza de la evidencia según la guía de práctica clínica empleada.</w:t>
            </w:r>
          </w:p>
        </w:tc>
      </w:tr>
      <w:tr w:rsidR="00362163" w14:paraId="11FD7261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64F9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3C5E60" w14:textId="6CBAB7C9" w:rsidR="0036216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¿Algunas recomendaciones tardarán más tiempo en aplicarse?  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Especificar </w:t>
            </w:r>
            <w:r w:rsidR="009B721C"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cuáles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 y porqué.</w:t>
            </w:r>
          </w:p>
        </w:tc>
      </w:tr>
      <w:tr w:rsidR="00362163" w14:paraId="47619B8D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9D20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9CB5" w14:textId="2102CEF9" w:rsidR="0036216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¿Hay obstáculos para su aplicación? 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Especificar </w:t>
            </w:r>
            <w:r w:rsidR="009B721C"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cuáles</w:t>
            </w:r>
          </w:p>
        </w:tc>
      </w:tr>
      <w:tr w:rsidR="00362163" w14:paraId="36031F65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5B39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5BDE" w14:textId="77777777" w:rsidR="0036216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¿Existe limitación de recursos? 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>Especificar</w:t>
            </w:r>
          </w:p>
          <w:p w14:paraId="66CA3C65" w14:textId="77777777" w:rsidR="00362163" w:rsidRDefault="00000000">
            <w:pPr>
              <w:widowControl w:val="0"/>
              <w:numPr>
                <w:ilvl w:val="0"/>
                <w:numId w:val="1"/>
              </w:numPr>
              <w:spacing w:before="5" w:line="360" w:lineRule="auto"/>
              <w:ind w:right="-8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Humanos: ¿problemas con las habilidades de los profesionales?,  ¿necesidades de formación?, ¿falta de liderazgo?</w:t>
            </w:r>
          </w:p>
          <w:p w14:paraId="777BEC58" w14:textId="77777777" w:rsidR="00362163" w:rsidRDefault="00000000">
            <w:pPr>
              <w:widowControl w:val="0"/>
              <w:numPr>
                <w:ilvl w:val="0"/>
                <w:numId w:val="1"/>
              </w:numPr>
              <w:spacing w:line="360" w:lineRule="auto"/>
              <w:ind w:right="-8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Tiempo: ¿sobrecarga de trabajo?,  ¿necesidad de tiempo adicional?</w:t>
            </w:r>
          </w:p>
          <w:p w14:paraId="6826DD42" w14:textId="77777777" w:rsidR="00362163" w:rsidRDefault="00000000">
            <w:pPr>
              <w:widowControl w:val="0"/>
              <w:numPr>
                <w:ilvl w:val="0"/>
                <w:numId w:val="1"/>
              </w:numPr>
              <w:spacing w:after="160" w:line="360" w:lineRule="auto"/>
              <w:ind w:right="-8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Económicos: ¿limitaciones presupuestarias?</w:t>
            </w:r>
          </w:p>
        </w:tc>
      </w:tr>
      <w:tr w:rsidR="00362163" w14:paraId="65996830" w14:textId="77777777" w:rsidTr="008D48E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272E" w14:textId="77777777" w:rsidR="00362163" w:rsidRDefault="00000000">
            <w:pPr>
              <w:widowControl w:val="0"/>
              <w:spacing w:before="5"/>
              <w:ind w:right="-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E01B" w14:textId="34338342" w:rsidR="00362163" w:rsidRDefault="00000000">
            <w:pPr>
              <w:widowControl w:val="0"/>
              <w:spacing w:before="5"/>
              <w:ind w:right="-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¿Existen problemas con la seguridad del paciente? </w:t>
            </w:r>
            <w:r w:rsidRPr="008D48E3">
              <w:rPr>
                <w:rFonts w:ascii="Calibri" w:eastAsia="Calibri" w:hAnsi="Calibri" w:cs="Calibri"/>
                <w:shd w:val="clear" w:color="auto" w:fill="FFFFFF" w:themeFill="background1"/>
              </w:rPr>
              <w:t xml:space="preserve">Especificar </w:t>
            </w:r>
          </w:p>
        </w:tc>
      </w:tr>
    </w:tbl>
    <w:p w14:paraId="493EE75B" w14:textId="77777777" w:rsidR="00362163" w:rsidRDefault="00000000">
      <w:pPr>
        <w:widowControl w:val="0"/>
        <w:spacing w:before="5"/>
        <w:ind w:right="-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Fuente: Basada parcialmente en </w:t>
      </w:r>
      <w:proofErr w:type="spellStart"/>
      <w:r>
        <w:rPr>
          <w:rFonts w:ascii="Calibri" w:eastAsia="Calibri" w:hAnsi="Calibri" w:cs="Calibri"/>
          <w:sz w:val="16"/>
          <w:szCs w:val="16"/>
        </w:rPr>
        <w:t>Registered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Nurses’ </w:t>
      </w:r>
      <w:proofErr w:type="spellStart"/>
      <w:r>
        <w:rPr>
          <w:rFonts w:ascii="Calibri" w:eastAsia="Calibri" w:hAnsi="Calibri" w:cs="Calibri"/>
          <w:sz w:val="16"/>
          <w:szCs w:val="16"/>
        </w:rPr>
        <w:t>Association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of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Ontario. (2012). </w:t>
      </w:r>
      <w:proofErr w:type="spellStart"/>
      <w:r>
        <w:rPr>
          <w:rFonts w:ascii="Calibri" w:eastAsia="Calibri" w:hAnsi="Calibri" w:cs="Calibri"/>
          <w:sz w:val="16"/>
          <w:szCs w:val="16"/>
        </w:rPr>
        <w:t>Toolkit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: </w:t>
      </w:r>
      <w:proofErr w:type="spellStart"/>
      <w:r>
        <w:rPr>
          <w:rFonts w:ascii="Calibri" w:eastAsia="Calibri" w:hAnsi="Calibri" w:cs="Calibri"/>
          <w:sz w:val="16"/>
          <w:szCs w:val="16"/>
        </w:rPr>
        <w:t>Implementation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of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best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practice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guidelines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(2nd </w:t>
      </w:r>
      <w:proofErr w:type="spellStart"/>
      <w:r>
        <w:rPr>
          <w:rFonts w:ascii="Calibri" w:eastAsia="Calibri" w:hAnsi="Calibri" w:cs="Calibri"/>
          <w:sz w:val="16"/>
          <w:szCs w:val="16"/>
        </w:rPr>
        <w:t>ed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</w:rPr>
        <w:t>.</w:t>
      </w:r>
    </w:p>
    <w:p w14:paraId="0D3E79CF" w14:textId="77777777" w:rsidR="00362163" w:rsidRDefault="00362163">
      <w:pPr>
        <w:jc w:val="both"/>
        <w:rPr>
          <w:rFonts w:ascii="Calibri" w:eastAsia="Calibri" w:hAnsi="Calibri" w:cs="Calibri"/>
        </w:rPr>
      </w:pPr>
    </w:p>
    <w:p w14:paraId="30D3B552" w14:textId="77777777" w:rsidR="00362163" w:rsidRDefault="00362163"/>
    <w:sectPr w:rsidR="00362163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F3F4" w14:textId="77777777" w:rsidR="00FD01AB" w:rsidRDefault="00FD01AB">
      <w:r>
        <w:separator/>
      </w:r>
    </w:p>
  </w:endnote>
  <w:endnote w:type="continuationSeparator" w:id="0">
    <w:p w14:paraId="4774D8F0" w14:textId="77777777" w:rsidR="00FD01AB" w:rsidRDefault="00FD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1"/>
    <w:family w:val="swiss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47C0" w14:textId="77777777" w:rsidR="00FD01AB" w:rsidRDefault="00FD01AB">
      <w:r>
        <w:separator/>
      </w:r>
    </w:p>
  </w:footnote>
  <w:footnote w:type="continuationSeparator" w:id="0">
    <w:p w14:paraId="2A3D9665" w14:textId="77777777" w:rsidR="00FD01AB" w:rsidRDefault="00FD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52A4" w14:textId="77777777" w:rsidR="00362163" w:rsidRDefault="00000000">
    <w:pPr>
      <w:pStyle w:val="Encabezado"/>
      <w:jc w:val="center"/>
    </w:pPr>
    <w:r>
      <w:rPr>
        <w:noProof/>
      </w:rPr>
      <w:drawing>
        <wp:inline distT="0" distB="0" distL="0" distR="0" wp14:anchorId="5DAC8342" wp14:editId="3E346094">
          <wp:extent cx="1634490" cy="511175"/>
          <wp:effectExtent l="0" t="0" r="0" b="0"/>
          <wp:docPr id="1" name="image1.png" descr="Texto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pción generada con confianza al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F707B"/>
    <w:multiLevelType w:val="multilevel"/>
    <w:tmpl w:val="DDCC95D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75F20C63"/>
    <w:multiLevelType w:val="multilevel"/>
    <w:tmpl w:val="E1AC0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0842548">
    <w:abstractNumId w:val="0"/>
  </w:num>
  <w:num w:numId="2" w16cid:durableId="194283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63"/>
    <w:rsid w:val="00362163"/>
    <w:rsid w:val="008D48E3"/>
    <w:rsid w:val="009B721C"/>
    <w:rsid w:val="00CF263F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762CE"/>
  <w15:docId w15:val="{ED70DC91-859E-5341-81D5-2E0497F1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FB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1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1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1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1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14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14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14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14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C51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C51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C51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C514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C514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C514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C514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C514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C5144E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C5144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C51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C5144E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5144E"/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C514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144E"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614A1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614A1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C51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ar"/>
    <w:uiPriority w:val="11"/>
    <w:qFormat/>
    <w:rsid w:val="00C51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144E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144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1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614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3614A1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6e792-6dfe-4bb2-a23a-98c077333fcc" xsi:nil="true"/>
    <lcf76f155ced4ddcb4097134ff3c332f xmlns="91976a28-2f4c-484b-9aad-c985717ede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FF707F8129347AD77B6DCEDF66A6A" ma:contentTypeVersion="13" ma:contentTypeDescription="Crear nuevo documento." ma:contentTypeScope="" ma:versionID="b5da29086ad91cc83c36660f03cc797c">
  <xsd:schema xmlns:xsd="http://www.w3.org/2001/XMLSchema" xmlns:xs="http://www.w3.org/2001/XMLSchema" xmlns:p="http://schemas.microsoft.com/office/2006/metadata/properties" xmlns:ns2="91976a28-2f4c-484b-9aad-c985717edeac" xmlns:ns3="c996e792-6dfe-4bb2-a23a-98c077333fcc" targetNamespace="http://schemas.microsoft.com/office/2006/metadata/properties" ma:root="true" ma:fieldsID="9267fc27a69853791a03e454c93964aa" ns2:_="" ns3:_="">
    <xsd:import namespace="91976a28-2f4c-484b-9aad-c985717edeac"/>
    <xsd:import namespace="c996e792-6dfe-4bb2-a23a-98c077333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6a28-2f4c-484b-9aad-c985717ed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c7006e4-82b2-4729-9589-7d84fe42a5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6e792-6dfe-4bb2-a23a-98c077333f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cde749-4b76-494b-9fd1-71c0fdeb01e6}" ma:internalName="TaxCatchAll" ma:showField="CatchAllData" ma:web="c996e792-6dfe-4bb2-a23a-98c077333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78974-6210-4183-85CE-D9BC7B16B7D5}">
  <ds:schemaRefs>
    <ds:schemaRef ds:uri="http://schemas.microsoft.com/office/2006/metadata/properties"/>
    <ds:schemaRef ds:uri="http://schemas.microsoft.com/office/infopath/2007/PartnerControls"/>
    <ds:schemaRef ds:uri="c996e792-6dfe-4bb2-a23a-98c077333fcc"/>
    <ds:schemaRef ds:uri="91976a28-2f4c-484b-9aad-c985717edeac"/>
  </ds:schemaRefs>
</ds:datastoreItem>
</file>

<file path=customXml/itemProps2.xml><?xml version="1.0" encoding="utf-8"?>
<ds:datastoreItem xmlns:ds="http://schemas.openxmlformats.org/officeDocument/2006/customXml" ds:itemID="{7A3FB774-04BB-4BBC-AE74-30B9F581A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745EE-49CB-414C-BD18-FE898FCD1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6a28-2f4c-484b-9aad-c985717edeac"/>
    <ds:schemaRef ds:uri="c996e792-6dfe-4bb2-a23a-98c077333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Yerpes Ramírez</dc:creator>
  <dc:description/>
  <cp:lastModifiedBy>Paciente Paciente</cp:lastModifiedBy>
  <cp:revision>2</cp:revision>
  <dcterms:created xsi:type="dcterms:W3CDTF">2024-05-26T21:37:00Z</dcterms:created>
  <dcterms:modified xsi:type="dcterms:W3CDTF">2024-05-26T21:37:00Z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0x0101006BCFF707F8129347AD77B6DCEDF66A6A</vt:lpwstr>
  </property>
</Properties>
</file>